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94762" w14:textId="77777777" w:rsidR="005970F0" w:rsidRDefault="005970F0" w:rsidP="00B569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5E0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</w:p>
    <w:p w14:paraId="1E143127" w14:textId="77777777" w:rsidR="00CD18CA" w:rsidRDefault="00CD18CA" w:rsidP="00B569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E61A4" w14:textId="77777777"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>к Решени</w:t>
      </w:r>
      <w:r w:rsidR="005B1706">
        <w:rPr>
          <w:rFonts w:ascii="Times New Roman" w:hAnsi="Times New Roman" w:cs="Times New Roman"/>
        </w:rPr>
        <w:t>ю</w:t>
      </w:r>
      <w:r w:rsidRPr="00CD18CA">
        <w:rPr>
          <w:rFonts w:ascii="Times New Roman" w:hAnsi="Times New Roman" w:cs="Times New Roman"/>
        </w:rPr>
        <w:t xml:space="preserve"> </w:t>
      </w:r>
      <w:proofErr w:type="spellStart"/>
      <w:r w:rsidRPr="00CD18CA">
        <w:rPr>
          <w:rFonts w:ascii="Times New Roman" w:hAnsi="Times New Roman" w:cs="Times New Roman"/>
        </w:rPr>
        <w:t>Рековичского</w:t>
      </w:r>
      <w:proofErr w:type="spellEnd"/>
      <w:r w:rsidRPr="00CD18CA">
        <w:rPr>
          <w:rFonts w:ascii="Times New Roman" w:hAnsi="Times New Roman" w:cs="Times New Roman"/>
        </w:rPr>
        <w:t xml:space="preserve"> сельского Совета </w:t>
      </w:r>
    </w:p>
    <w:p w14:paraId="47E47418" w14:textId="77777777"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народных депутатов «О бюджете </w:t>
      </w:r>
      <w:proofErr w:type="spellStart"/>
      <w:r w:rsidRPr="00CD18CA">
        <w:rPr>
          <w:rFonts w:ascii="Times New Roman" w:hAnsi="Times New Roman" w:cs="Times New Roman"/>
        </w:rPr>
        <w:t>Рековичского</w:t>
      </w:r>
      <w:proofErr w:type="spellEnd"/>
      <w:r w:rsidRPr="00CD18CA">
        <w:rPr>
          <w:rFonts w:ascii="Times New Roman" w:hAnsi="Times New Roman" w:cs="Times New Roman"/>
        </w:rPr>
        <w:t xml:space="preserve"> </w:t>
      </w:r>
    </w:p>
    <w:p w14:paraId="22469A4E" w14:textId="77777777"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сельского поселения Дубровского муниципального </w:t>
      </w:r>
    </w:p>
    <w:p w14:paraId="099A7729" w14:textId="77777777"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 xml:space="preserve">района Брянской области </w:t>
      </w:r>
      <w:proofErr w:type="gramStart"/>
      <w:r w:rsidRPr="00CD18CA">
        <w:rPr>
          <w:rFonts w:ascii="Times New Roman" w:hAnsi="Times New Roman" w:cs="Times New Roman"/>
        </w:rPr>
        <w:t>на  202</w:t>
      </w:r>
      <w:r w:rsidR="00D41900">
        <w:rPr>
          <w:rFonts w:ascii="Times New Roman" w:hAnsi="Times New Roman" w:cs="Times New Roman"/>
        </w:rPr>
        <w:t>6</w:t>
      </w:r>
      <w:proofErr w:type="gramEnd"/>
      <w:r w:rsidRPr="00CD18CA">
        <w:rPr>
          <w:rFonts w:ascii="Times New Roman" w:hAnsi="Times New Roman" w:cs="Times New Roman"/>
        </w:rPr>
        <w:t xml:space="preserve"> год на </w:t>
      </w:r>
    </w:p>
    <w:p w14:paraId="05DA04B0" w14:textId="77777777"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>плановый период 202</w:t>
      </w:r>
      <w:r w:rsidR="00D41900">
        <w:rPr>
          <w:rFonts w:ascii="Times New Roman" w:hAnsi="Times New Roman" w:cs="Times New Roman"/>
        </w:rPr>
        <w:t>7</w:t>
      </w:r>
      <w:r w:rsidRPr="00CD18CA">
        <w:rPr>
          <w:rFonts w:ascii="Times New Roman" w:hAnsi="Times New Roman" w:cs="Times New Roman"/>
        </w:rPr>
        <w:t xml:space="preserve"> и 202</w:t>
      </w:r>
      <w:r w:rsidR="00D41900">
        <w:rPr>
          <w:rFonts w:ascii="Times New Roman" w:hAnsi="Times New Roman" w:cs="Times New Roman"/>
        </w:rPr>
        <w:t>8</w:t>
      </w:r>
      <w:r w:rsidRPr="00CD18CA">
        <w:rPr>
          <w:rFonts w:ascii="Times New Roman" w:hAnsi="Times New Roman" w:cs="Times New Roman"/>
        </w:rPr>
        <w:t xml:space="preserve"> годов»</w:t>
      </w:r>
    </w:p>
    <w:p w14:paraId="17F28E89" w14:textId="03841924" w:rsidR="00CD18CA" w:rsidRPr="00CD18CA" w:rsidRDefault="00CD18CA" w:rsidP="00CD18CA">
      <w:pPr>
        <w:spacing w:line="240" w:lineRule="auto"/>
        <w:jc w:val="right"/>
        <w:rPr>
          <w:rFonts w:ascii="Times New Roman" w:hAnsi="Times New Roman" w:cs="Times New Roman"/>
        </w:rPr>
      </w:pPr>
      <w:r w:rsidRPr="00CD18CA">
        <w:rPr>
          <w:rFonts w:ascii="Times New Roman" w:hAnsi="Times New Roman" w:cs="Times New Roman"/>
        </w:rPr>
        <w:t>от «</w:t>
      </w:r>
      <w:proofErr w:type="gramStart"/>
      <w:r w:rsidR="000762A3">
        <w:rPr>
          <w:rFonts w:ascii="Times New Roman" w:hAnsi="Times New Roman" w:cs="Times New Roman"/>
        </w:rPr>
        <w:t>25</w:t>
      </w:r>
      <w:r w:rsidRPr="00CD18CA">
        <w:rPr>
          <w:rFonts w:ascii="Times New Roman" w:hAnsi="Times New Roman" w:cs="Times New Roman"/>
        </w:rPr>
        <w:t xml:space="preserve"> »</w:t>
      </w:r>
      <w:r w:rsidR="005B1706">
        <w:rPr>
          <w:rFonts w:ascii="Times New Roman" w:hAnsi="Times New Roman" w:cs="Times New Roman"/>
        </w:rPr>
        <w:t>декабря</w:t>
      </w:r>
      <w:proofErr w:type="gramEnd"/>
      <w:r w:rsidRPr="00CD18CA">
        <w:rPr>
          <w:rFonts w:ascii="Times New Roman" w:hAnsi="Times New Roman" w:cs="Times New Roman"/>
        </w:rPr>
        <w:t xml:space="preserve"> 202</w:t>
      </w:r>
      <w:r w:rsidR="00D41900">
        <w:rPr>
          <w:rFonts w:ascii="Times New Roman" w:hAnsi="Times New Roman" w:cs="Times New Roman"/>
        </w:rPr>
        <w:t>5</w:t>
      </w:r>
      <w:r w:rsidRPr="00CD18CA">
        <w:rPr>
          <w:rFonts w:ascii="Times New Roman" w:hAnsi="Times New Roman" w:cs="Times New Roman"/>
        </w:rPr>
        <w:t xml:space="preserve"> года №</w:t>
      </w:r>
      <w:r w:rsidR="000762A3">
        <w:rPr>
          <w:rFonts w:ascii="Times New Roman" w:hAnsi="Times New Roman" w:cs="Times New Roman"/>
        </w:rPr>
        <w:t xml:space="preserve"> 4</w:t>
      </w:r>
      <w:r w:rsidR="003E7434">
        <w:rPr>
          <w:rFonts w:ascii="Times New Roman" w:hAnsi="Times New Roman" w:cs="Times New Roman"/>
        </w:rPr>
        <w:t>8</w:t>
      </w:r>
    </w:p>
    <w:p w14:paraId="4F52D2E5" w14:textId="77777777" w:rsidR="005E0A64" w:rsidRDefault="005E0A64" w:rsidP="00B5692C">
      <w:pPr>
        <w:spacing w:line="240" w:lineRule="auto"/>
        <w:jc w:val="right"/>
        <w:rPr>
          <w:snapToGrid w:val="0"/>
          <w:color w:val="000000"/>
          <w:sz w:val="28"/>
          <w:szCs w:val="20"/>
        </w:rPr>
      </w:pPr>
    </w:p>
    <w:p w14:paraId="37716CB7" w14:textId="77777777" w:rsidR="00EA78FA" w:rsidRPr="00CD18CA" w:rsidRDefault="00EA78FA" w:rsidP="00EA78F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56473F0" w14:textId="77777777" w:rsidR="00217825" w:rsidRPr="00CD18CA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</w:t>
      </w:r>
      <w:r w:rsidR="00217825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рограмма </w:t>
      </w:r>
      <w:r w:rsidR="003B27DE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ных </w:t>
      </w:r>
      <w:r w:rsidR="00CD18CA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</w:t>
      </w:r>
    </w:p>
    <w:p w14:paraId="49C06E4B" w14:textId="77777777" w:rsidR="00524813" w:rsidRDefault="00217825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spellStart"/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</w:t>
      </w:r>
      <w:r w:rsidR="005E0A64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ековичского</w:t>
      </w:r>
      <w:proofErr w:type="spellEnd"/>
      <w:r w:rsidR="005E0A64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сельского поселения </w:t>
      </w:r>
      <w:r w:rsidR="003B27DE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Дубровского муниципального района</w:t>
      </w:r>
    </w:p>
    <w:p w14:paraId="7653FE3F" w14:textId="77777777" w:rsidR="00F94B1F" w:rsidRPr="00CD18CA" w:rsidRDefault="003B27DE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Брянской </w:t>
      </w:r>
      <w:proofErr w:type="gramStart"/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области </w:t>
      </w:r>
      <w:r w:rsidR="00715B0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</w:t>
      </w:r>
      <w:proofErr w:type="gramEnd"/>
      <w:r w:rsidR="00F94B1F"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валюте Российской Федерации </w:t>
      </w:r>
    </w:p>
    <w:p w14:paraId="0F4DB046" w14:textId="77777777" w:rsidR="00F94B1F" w:rsidRPr="00CD18CA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</w:t>
      </w:r>
      <w:r w:rsidR="00D4190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 и на плановый период 202</w:t>
      </w:r>
      <w:r w:rsidR="00D4190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D4190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</w:t>
      </w:r>
      <w:r w:rsidRPr="00CD18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</w:p>
    <w:p w14:paraId="32702ACC" w14:textId="77777777" w:rsidR="00F94B1F" w:rsidRPr="00E22017" w:rsidRDefault="00F94B1F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426A4E3" w14:textId="77777777" w:rsidR="00F94B1F" w:rsidRPr="00E22017" w:rsidRDefault="00715B00" w:rsidP="00F94B1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F94B1F" w:rsidRPr="00E220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3"/>
        <w:gridCol w:w="1567"/>
        <w:gridCol w:w="1720"/>
        <w:gridCol w:w="1733"/>
        <w:gridCol w:w="1882"/>
        <w:gridCol w:w="1067"/>
        <w:gridCol w:w="1438"/>
        <w:gridCol w:w="1108"/>
      </w:tblGrid>
      <w:tr w:rsidR="00F94B1F" w:rsidRPr="00E22017" w14:paraId="5AE1CAA5" w14:textId="77777777" w:rsidTr="005E0A64">
        <w:trPr>
          <w:trHeight w:val="659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4499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7AE6" w14:textId="77777777"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Направления (цели) гарантирования 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90D0" w14:textId="77777777"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4B71" w14:textId="77777777"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права регрессного требования гаранта </w:t>
            </w: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D34B" w14:textId="77777777"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условия предоставления 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A249" w14:textId="77777777" w:rsidR="00F94B1F" w:rsidRPr="005E0A64" w:rsidRDefault="00F94B1F" w:rsidP="00D4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гарантий по ка</w:t>
            </w:r>
            <w:r w:rsidR="00052106"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ждому направлению (цели) на 202</w:t>
            </w:r>
            <w:r w:rsidR="00D4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D419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F94B1F" w:rsidRPr="00E22017" w14:paraId="6C935C88" w14:textId="77777777" w:rsidTr="005E0A64">
        <w:trPr>
          <w:trHeight w:val="899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0D03" w14:textId="77777777"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E33C" w14:textId="77777777"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6903" w14:textId="77777777"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675E" w14:textId="77777777"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3B5E" w14:textId="77777777" w:rsidR="00F94B1F" w:rsidRPr="005E0A6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6428" w14:textId="77777777"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38A9" w14:textId="77777777"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74F9" w14:textId="77777777" w:rsidR="00F94B1F" w:rsidRPr="005E0A6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E0A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94B1F" w:rsidRPr="00E22017" w14:paraId="43033245" w14:textId="77777777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B2B5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B9C6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0A9B0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86BB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537B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2201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5B38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3C66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F2B7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14:paraId="2856C86A" w14:textId="7777777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4819" w14:textId="77777777" w:rsidR="00F94B1F" w:rsidRPr="00E22017" w:rsidRDefault="00F94B1F" w:rsidP="00D4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4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14:paraId="4654D981" w14:textId="7777777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628D" w14:textId="77777777"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7F1C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1E61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3479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14:paraId="7DCB213A" w14:textId="7777777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F1A5" w14:textId="77777777" w:rsidR="00F94B1F" w:rsidRPr="00E22017" w:rsidRDefault="00F94B1F" w:rsidP="0071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4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14:paraId="2F1829A4" w14:textId="7777777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6A98D" w14:textId="77777777"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6D41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00CC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7610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E22017" w14:paraId="6C462E5F" w14:textId="77777777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4CB9" w14:textId="77777777" w:rsidR="00F94B1F" w:rsidRPr="00E22017" w:rsidRDefault="00F94B1F" w:rsidP="00D41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41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E22017" w14:paraId="22BE4929" w14:textId="77777777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D232" w14:textId="77777777" w:rsidR="00F94B1F" w:rsidRPr="00E22017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A05B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94E2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6310" w14:textId="77777777" w:rsidR="00F94B1F" w:rsidRPr="00E22017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790981EF" w14:textId="77777777" w:rsidR="00F94B1F" w:rsidRPr="00E22017" w:rsidRDefault="00F94B1F" w:rsidP="00F94B1F">
      <w:pPr>
        <w:jc w:val="center"/>
        <w:rPr>
          <w:sz w:val="24"/>
          <w:szCs w:val="24"/>
        </w:rPr>
      </w:pPr>
    </w:p>
    <w:sectPr w:rsidR="00F94B1F" w:rsidRPr="00E22017" w:rsidSect="00715B00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4B1F"/>
    <w:rsid w:val="00052106"/>
    <w:rsid w:val="000762A3"/>
    <w:rsid w:val="00217825"/>
    <w:rsid w:val="00312A3B"/>
    <w:rsid w:val="003A09F5"/>
    <w:rsid w:val="003B27DE"/>
    <w:rsid w:val="003E7434"/>
    <w:rsid w:val="00524813"/>
    <w:rsid w:val="005272D5"/>
    <w:rsid w:val="005970F0"/>
    <w:rsid w:val="005B1706"/>
    <w:rsid w:val="005B1725"/>
    <w:rsid w:val="005E0A64"/>
    <w:rsid w:val="00714F32"/>
    <w:rsid w:val="00715B00"/>
    <w:rsid w:val="007500B5"/>
    <w:rsid w:val="00886D45"/>
    <w:rsid w:val="008F51ED"/>
    <w:rsid w:val="009D5FF5"/>
    <w:rsid w:val="00A71B4B"/>
    <w:rsid w:val="00B5692C"/>
    <w:rsid w:val="00CD18CA"/>
    <w:rsid w:val="00D36DA2"/>
    <w:rsid w:val="00D41900"/>
    <w:rsid w:val="00E22017"/>
    <w:rsid w:val="00E27CBC"/>
    <w:rsid w:val="00EA78FA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8DA43"/>
  <w15:docId w15:val="{D15A920A-33D9-4BDA-BB37-F849749AB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Варульникова С.</dc:creator>
  <cp:lastModifiedBy>Пользователь</cp:lastModifiedBy>
  <cp:revision>29</cp:revision>
  <cp:lastPrinted>2025-12-25T09:15:00Z</cp:lastPrinted>
  <dcterms:created xsi:type="dcterms:W3CDTF">2024-04-23T08:00:00Z</dcterms:created>
  <dcterms:modified xsi:type="dcterms:W3CDTF">2025-12-25T09:15:00Z</dcterms:modified>
</cp:coreProperties>
</file>